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FAC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="00C43C3F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55350">
        <w:rPr>
          <w:rFonts w:ascii="Times New Roman" w:hAnsi="Times New Roman" w:cs="Times New Roman"/>
          <w:sz w:val="28"/>
          <w:szCs w:val="28"/>
        </w:rPr>
        <w:t>34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486FA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заводнения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скважин №606, 608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AC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486FAC">
        <w:rPr>
          <w:sz w:val="28"/>
          <w:szCs w:val="28"/>
        </w:rPr>
        <w:t>Красносельское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486FA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заводнения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скважин №606, 608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9759CD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86FAC">
        <w:rPr>
          <w:rFonts w:ascii="Times New Roman" w:hAnsi="Times New Roman" w:cs="Times New Roman"/>
          <w:sz w:val="28"/>
          <w:szCs w:val="28"/>
        </w:rPr>
        <w:t>Красносельское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486FAC">
        <w:rPr>
          <w:rFonts w:ascii="Times New Roman" w:hAnsi="Times New Roman" w:cs="Times New Roman"/>
          <w:sz w:val="28"/>
          <w:szCs w:val="28"/>
        </w:rPr>
        <w:t>землях неразграниченной государственной собственности, Пшеничного Е.Н., ОДС с к.н. 63:31:0000000:359 в аренде Пшеничного Е.Н.</w:t>
      </w:r>
      <w:bookmarkStart w:id="0" w:name="_GoBack"/>
      <w:bookmarkEnd w:id="0"/>
      <w:r w:rsidR="00556FA8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486FA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заводнения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скважин №606, 608 </w:t>
      </w:r>
      <w:proofErr w:type="spellStart"/>
      <w:r w:rsidR="00486FAC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486FAC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690A38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486FAC">
        <w:rPr>
          <w:color w:val="auto"/>
          <w:sz w:val="28"/>
          <w:szCs w:val="28"/>
        </w:rPr>
        <w:t>Красносельское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486FAC">
        <w:rPr>
          <w:b/>
          <w:sz w:val="28"/>
          <w:szCs w:val="28"/>
        </w:rPr>
        <w:t xml:space="preserve">Система </w:t>
      </w:r>
      <w:proofErr w:type="spellStart"/>
      <w:r w:rsidR="00486FAC">
        <w:rPr>
          <w:b/>
          <w:sz w:val="28"/>
          <w:szCs w:val="28"/>
        </w:rPr>
        <w:t>заводнения</w:t>
      </w:r>
      <w:proofErr w:type="spellEnd"/>
      <w:r w:rsidR="00486FAC">
        <w:rPr>
          <w:b/>
          <w:sz w:val="28"/>
          <w:szCs w:val="28"/>
        </w:rPr>
        <w:t xml:space="preserve"> скважин №606, 608 </w:t>
      </w:r>
      <w:proofErr w:type="spellStart"/>
      <w:r w:rsidR="00486FAC">
        <w:rPr>
          <w:b/>
          <w:sz w:val="28"/>
          <w:szCs w:val="28"/>
        </w:rPr>
        <w:t>Радаевского</w:t>
      </w:r>
      <w:proofErr w:type="spellEnd"/>
      <w:r w:rsidR="00486FAC">
        <w:rPr>
          <w:b/>
          <w:sz w:val="28"/>
          <w:szCs w:val="28"/>
        </w:rPr>
        <w:t xml:space="preserve">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="000F5B5D"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86FAC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755350">
        <w:rPr>
          <w:rFonts w:ascii="Times New Roman" w:hAnsi="Times New Roman" w:cs="Times New Roman"/>
          <w:sz w:val="28"/>
          <w:szCs w:val="28"/>
        </w:rPr>
        <w:t>Н.В.Вершков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1C" w:rsidRDefault="0049511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11C" w:rsidRDefault="0049511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1C" w:rsidRDefault="0049511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511C" w:rsidRDefault="0049511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A229B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86FAC"/>
    <w:rsid w:val="0049511C"/>
    <w:rsid w:val="004B0E83"/>
    <w:rsid w:val="004B3723"/>
    <w:rsid w:val="00520949"/>
    <w:rsid w:val="00540FD2"/>
    <w:rsid w:val="00552C20"/>
    <w:rsid w:val="00556FA8"/>
    <w:rsid w:val="0058112A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55350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34A05"/>
    <w:rsid w:val="00A52D56"/>
    <w:rsid w:val="00A72B4C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B3022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384B-16D7-4E25-9A90-C77A1C63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100</cp:revision>
  <cp:lastPrinted>2018-09-05T10:27:00Z</cp:lastPrinted>
  <dcterms:created xsi:type="dcterms:W3CDTF">2016-06-21T10:40:00Z</dcterms:created>
  <dcterms:modified xsi:type="dcterms:W3CDTF">2018-09-05T10:27:00Z</dcterms:modified>
</cp:coreProperties>
</file>